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FF" w:rsidRPr="00990B3E" w:rsidRDefault="00F868FF" w:rsidP="00F868FF">
      <w:pPr>
        <w:jc w:val="center"/>
        <w:rPr>
          <w:b/>
          <w:sz w:val="26"/>
          <w:szCs w:val="26"/>
        </w:rPr>
      </w:pPr>
      <w:r w:rsidRPr="00990B3E">
        <w:rPr>
          <w:b/>
          <w:sz w:val="26"/>
          <w:szCs w:val="26"/>
        </w:rPr>
        <w:t>Заключение о результатах общественных обсуждений</w:t>
      </w:r>
    </w:p>
    <w:p w:rsidR="00F868FF" w:rsidRPr="00990B3E" w:rsidRDefault="00F868FF" w:rsidP="00F868FF">
      <w:pPr>
        <w:tabs>
          <w:tab w:val="left" w:pos="5700"/>
        </w:tabs>
        <w:jc w:val="center"/>
        <w:rPr>
          <w:rFonts w:eastAsia="Arial Unicode MS"/>
          <w:b/>
          <w:sz w:val="26"/>
          <w:szCs w:val="26"/>
          <w:lang w:eastAsia="en-US"/>
        </w:rPr>
      </w:pPr>
      <w:r w:rsidRPr="00990B3E">
        <w:rPr>
          <w:rFonts w:eastAsia="Arial Unicode MS"/>
          <w:b/>
          <w:sz w:val="26"/>
          <w:szCs w:val="26"/>
          <w:lang w:eastAsia="en-US"/>
        </w:rPr>
        <w:t>по проекту внесения изменений в проект планировки района "</w:t>
      </w:r>
      <w:proofErr w:type="spellStart"/>
      <w:r w:rsidRPr="00990B3E">
        <w:rPr>
          <w:rFonts w:eastAsia="Arial Unicode MS"/>
          <w:b/>
          <w:sz w:val="26"/>
          <w:szCs w:val="26"/>
          <w:lang w:eastAsia="en-US"/>
        </w:rPr>
        <w:t>Варавино</w:t>
      </w:r>
      <w:proofErr w:type="spellEnd"/>
      <w:r w:rsidRPr="00990B3E">
        <w:rPr>
          <w:rFonts w:eastAsia="Arial Unicode MS"/>
          <w:b/>
          <w:sz w:val="26"/>
          <w:szCs w:val="26"/>
          <w:lang w:eastAsia="en-US"/>
        </w:rPr>
        <w:t xml:space="preserve">-Фактория" муниципального образования "Город Архангельск" в части территории в границах ул. Воронина В.И., ул. </w:t>
      </w:r>
      <w:proofErr w:type="spellStart"/>
      <w:r w:rsidRPr="00990B3E">
        <w:rPr>
          <w:rFonts w:eastAsia="Arial Unicode MS"/>
          <w:b/>
          <w:sz w:val="26"/>
          <w:szCs w:val="26"/>
          <w:lang w:eastAsia="en-US"/>
        </w:rPr>
        <w:t>Русанова</w:t>
      </w:r>
      <w:proofErr w:type="spellEnd"/>
      <w:r w:rsidRPr="00990B3E">
        <w:rPr>
          <w:rFonts w:eastAsia="Arial Unicode MS"/>
          <w:b/>
          <w:sz w:val="26"/>
          <w:szCs w:val="26"/>
          <w:lang w:eastAsia="en-US"/>
        </w:rPr>
        <w:t>, Окружного шоссе площадью 16,0492 га</w:t>
      </w:r>
    </w:p>
    <w:p w:rsidR="00F868FF" w:rsidRPr="00990B3E" w:rsidRDefault="00F868FF" w:rsidP="00F868FF">
      <w:pPr>
        <w:tabs>
          <w:tab w:val="left" w:pos="5700"/>
        </w:tabs>
        <w:jc w:val="center"/>
        <w:rPr>
          <w:b/>
          <w:bCs/>
          <w:sz w:val="24"/>
          <w:szCs w:val="24"/>
        </w:rPr>
      </w:pPr>
    </w:p>
    <w:p w:rsidR="00F868FF" w:rsidRPr="00990B3E" w:rsidRDefault="00F868FF" w:rsidP="00F868FF">
      <w:pPr>
        <w:jc w:val="both"/>
        <w:rPr>
          <w:sz w:val="24"/>
          <w:szCs w:val="24"/>
        </w:rPr>
      </w:pPr>
      <w:r w:rsidRPr="00990B3E">
        <w:rPr>
          <w:sz w:val="24"/>
          <w:szCs w:val="24"/>
        </w:rPr>
        <w:t>от 12 января 2023 года</w:t>
      </w:r>
    </w:p>
    <w:p w:rsidR="00F868FF" w:rsidRPr="00990B3E" w:rsidRDefault="00F868FF" w:rsidP="00F868F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868FF" w:rsidRPr="00990B3E" w:rsidRDefault="00F868FF" w:rsidP="00F868F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90B3E">
        <w:rPr>
          <w:bCs/>
          <w:sz w:val="26"/>
          <w:szCs w:val="26"/>
        </w:rPr>
        <w:t xml:space="preserve">Общественные обсуждения </w:t>
      </w:r>
      <w:r w:rsidRPr="00990B3E">
        <w:rPr>
          <w:sz w:val="26"/>
          <w:szCs w:val="26"/>
        </w:rPr>
        <w:t>по проекту внесения изменений в проект планировки района "</w:t>
      </w:r>
      <w:proofErr w:type="spellStart"/>
      <w:r w:rsidRPr="00990B3E">
        <w:rPr>
          <w:sz w:val="26"/>
          <w:szCs w:val="26"/>
        </w:rPr>
        <w:t>Варавино</w:t>
      </w:r>
      <w:proofErr w:type="spellEnd"/>
      <w:r w:rsidRPr="00990B3E">
        <w:rPr>
          <w:sz w:val="26"/>
          <w:szCs w:val="26"/>
        </w:rPr>
        <w:t xml:space="preserve">-Фактория" муниципального образования "Город Архангельск" в части территории в границах ул. Воронина В.И., ул. </w:t>
      </w:r>
      <w:proofErr w:type="spellStart"/>
      <w:r w:rsidRPr="00990B3E">
        <w:rPr>
          <w:sz w:val="26"/>
          <w:szCs w:val="26"/>
        </w:rPr>
        <w:t>Русанова</w:t>
      </w:r>
      <w:proofErr w:type="spellEnd"/>
      <w:r w:rsidRPr="00990B3E">
        <w:rPr>
          <w:sz w:val="26"/>
          <w:szCs w:val="26"/>
        </w:rPr>
        <w:t xml:space="preserve">, Окружного шоссе площадью 16,0492 га </w:t>
      </w:r>
      <w:r w:rsidRPr="00990B3E">
        <w:rPr>
          <w:bCs/>
          <w:sz w:val="26"/>
          <w:szCs w:val="26"/>
        </w:rPr>
        <w:t xml:space="preserve">проводились в период </w:t>
      </w:r>
      <w:r w:rsidRPr="00990B3E">
        <w:rPr>
          <w:sz w:val="26"/>
          <w:szCs w:val="26"/>
        </w:rPr>
        <w:t>с 23 декабря 2022 года по 11 января 2023 года.</w:t>
      </w:r>
    </w:p>
    <w:p w:rsidR="00F868FF" w:rsidRPr="00990B3E" w:rsidRDefault="00F868FF" w:rsidP="00F868FF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990B3E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990B3E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F868FF" w:rsidRPr="00990B3E" w:rsidRDefault="00F868FF" w:rsidP="00F868FF">
      <w:pPr>
        <w:ind w:firstLine="708"/>
        <w:jc w:val="both"/>
        <w:rPr>
          <w:bCs/>
          <w:sz w:val="26"/>
          <w:szCs w:val="26"/>
        </w:rPr>
      </w:pPr>
      <w:r w:rsidRPr="00990B3E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F868FF" w:rsidRPr="00990B3E" w:rsidRDefault="00F868FF" w:rsidP="00F868F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990B3E">
        <w:rPr>
          <w:sz w:val="26"/>
          <w:szCs w:val="26"/>
        </w:rPr>
        <w:t>На основании протокола общественных обсуждений по проекту внесения изменений в проект планировки района "</w:t>
      </w:r>
      <w:proofErr w:type="spellStart"/>
      <w:r w:rsidRPr="00990B3E">
        <w:rPr>
          <w:sz w:val="26"/>
          <w:szCs w:val="26"/>
        </w:rPr>
        <w:t>Варавино</w:t>
      </w:r>
      <w:proofErr w:type="spellEnd"/>
      <w:r w:rsidRPr="00990B3E">
        <w:rPr>
          <w:sz w:val="26"/>
          <w:szCs w:val="26"/>
        </w:rPr>
        <w:t xml:space="preserve">-Фактория" муниципального образования "Город Архангельск" в части территории в границах ул. Воронина В.И., ул. </w:t>
      </w:r>
      <w:proofErr w:type="spellStart"/>
      <w:r w:rsidRPr="00990B3E">
        <w:rPr>
          <w:sz w:val="26"/>
          <w:szCs w:val="26"/>
        </w:rPr>
        <w:t>Русанова</w:t>
      </w:r>
      <w:proofErr w:type="spellEnd"/>
      <w:r w:rsidRPr="00990B3E">
        <w:rPr>
          <w:sz w:val="26"/>
          <w:szCs w:val="26"/>
        </w:rPr>
        <w:t xml:space="preserve">, Окружного шоссе площадью 16,0492 га  </w:t>
      </w:r>
      <w:r w:rsidRPr="00990B3E">
        <w:rPr>
          <w:bCs/>
          <w:sz w:val="26"/>
          <w:szCs w:val="26"/>
        </w:rPr>
        <w:t xml:space="preserve">от 12 января 2023 года Комиссией по землепользованию и застройке городского округа "Город Архангельск" </w:t>
      </w:r>
      <w:r w:rsidRPr="00990B3E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F868FF" w:rsidRPr="00990B3E" w:rsidRDefault="00F868FF" w:rsidP="00F868F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90B3E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990B3E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990B3E">
        <w:rPr>
          <w:rFonts w:eastAsiaTheme="minorHAnsi"/>
          <w:sz w:val="26"/>
          <w:szCs w:val="26"/>
          <w:lang w:eastAsia="en-US"/>
        </w:rPr>
        <w:t>идентификацию</w:t>
      </w:r>
      <w:r w:rsidRPr="00990B3E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868FF" w:rsidRPr="00990B3E" w:rsidTr="00082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90B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90B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868FF" w:rsidRPr="00990B3E" w:rsidTr="00082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868FF" w:rsidRPr="00990B3E" w:rsidRDefault="00F868FF" w:rsidP="00F868F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90B3E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990B3E">
        <w:rPr>
          <w:rFonts w:eastAsiaTheme="minorHAnsi"/>
          <w:sz w:val="26"/>
          <w:szCs w:val="26"/>
          <w:lang w:eastAsia="en-US"/>
        </w:rPr>
        <w:t>идентификацию</w:t>
      </w:r>
      <w:r w:rsidRPr="00990B3E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868FF" w:rsidRPr="00990B3E" w:rsidTr="00082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90B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90B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868FF" w:rsidRPr="00990B3E" w:rsidTr="000826B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8FF" w:rsidRPr="00990B3E" w:rsidRDefault="00F868FF" w:rsidP="000826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90B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868FF" w:rsidRPr="00990B3E" w:rsidRDefault="00F868FF" w:rsidP="00F868FF">
      <w:pPr>
        <w:jc w:val="both"/>
        <w:rPr>
          <w:bCs/>
          <w:sz w:val="22"/>
          <w:szCs w:val="22"/>
        </w:rPr>
      </w:pPr>
    </w:p>
    <w:p w:rsidR="00F868FF" w:rsidRPr="00990B3E" w:rsidRDefault="00F868FF" w:rsidP="00F868FF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990B3E">
        <w:rPr>
          <w:b/>
          <w:sz w:val="26"/>
          <w:szCs w:val="26"/>
        </w:rPr>
        <w:t>Выводы по результатам общественных обсуждений:</w:t>
      </w:r>
    </w:p>
    <w:p w:rsidR="00F868FF" w:rsidRDefault="00F868FF" w:rsidP="00F868FF">
      <w:pPr>
        <w:ind w:firstLine="709"/>
        <w:jc w:val="both"/>
        <w:rPr>
          <w:bCs/>
          <w:sz w:val="26"/>
          <w:szCs w:val="26"/>
        </w:rPr>
      </w:pPr>
      <w:r w:rsidRPr="00990B3E">
        <w:rPr>
          <w:bCs/>
          <w:sz w:val="26"/>
          <w:szCs w:val="26"/>
        </w:rPr>
        <w:t>Рекомендовать одобрить проект внесения изменений в проект планировки района "</w:t>
      </w:r>
      <w:proofErr w:type="spellStart"/>
      <w:r w:rsidRPr="00990B3E">
        <w:rPr>
          <w:bCs/>
          <w:sz w:val="26"/>
          <w:szCs w:val="26"/>
        </w:rPr>
        <w:t>Варавино</w:t>
      </w:r>
      <w:proofErr w:type="spellEnd"/>
      <w:r w:rsidRPr="00990B3E">
        <w:rPr>
          <w:bCs/>
          <w:sz w:val="26"/>
          <w:szCs w:val="26"/>
        </w:rPr>
        <w:t xml:space="preserve">-Фактория" муниципального образования "Город Архангельск" в части территории в границах ул. Воронина В.И., ул. </w:t>
      </w:r>
      <w:proofErr w:type="spellStart"/>
      <w:r w:rsidRPr="00990B3E">
        <w:rPr>
          <w:bCs/>
          <w:sz w:val="26"/>
          <w:szCs w:val="26"/>
        </w:rPr>
        <w:t>Русанова</w:t>
      </w:r>
      <w:proofErr w:type="spellEnd"/>
      <w:r w:rsidRPr="00990B3E">
        <w:rPr>
          <w:bCs/>
          <w:sz w:val="26"/>
          <w:szCs w:val="26"/>
        </w:rPr>
        <w:t>, Окружного шоссе площадью 16,0492 га.</w:t>
      </w:r>
    </w:p>
    <w:p w:rsidR="00DE5F6C" w:rsidRPr="00990B3E" w:rsidRDefault="00DE5F6C" w:rsidP="00F868FF">
      <w:pPr>
        <w:ind w:firstLine="709"/>
        <w:jc w:val="both"/>
        <w:rPr>
          <w:bCs/>
          <w:sz w:val="26"/>
          <w:szCs w:val="26"/>
        </w:rPr>
      </w:pPr>
      <w:bookmarkStart w:id="0" w:name="_GoBack"/>
      <w:bookmarkEnd w:id="0"/>
    </w:p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3"/>
        <w:gridCol w:w="3738"/>
      </w:tblGrid>
      <w:tr w:rsidR="00DE5F6C" w:rsidRPr="00DE5F6C" w:rsidTr="000826B8">
        <w:tc>
          <w:tcPr>
            <w:tcW w:w="6345" w:type="dxa"/>
          </w:tcPr>
          <w:p w:rsidR="00DE5F6C" w:rsidRPr="00DE5F6C" w:rsidRDefault="00DE5F6C" w:rsidP="000826B8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E5F6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Заместитель Председателя  Комиссии </w:t>
            </w:r>
          </w:p>
          <w:p w:rsidR="00DE5F6C" w:rsidRPr="00DE5F6C" w:rsidRDefault="00DE5F6C" w:rsidP="000826B8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E5F6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DE5F6C" w:rsidRPr="00DE5F6C" w:rsidRDefault="00DE5F6C" w:rsidP="000826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5F6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DE5F6C" w:rsidRPr="00DE5F6C" w:rsidRDefault="00DE5F6C" w:rsidP="000826B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DE5F6C" w:rsidRPr="00DE5F6C" w:rsidRDefault="00DE5F6C" w:rsidP="000826B8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DE5F6C" w:rsidRPr="00DE5F6C" w:rsidRDefault="00DE5F6C" w:rsidP="000826B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E5F6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17667" w:rsidRPr="00F868FF" w:rsidRDefault="00C17667" w:rsidP="00F868FF"/>
    <w:sectPr w:rsidR="00C17667" w:rsidRPr="00F868FF" w:rsidSect="00DE5F6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42"/>
    <w:rsid w:val="00292950"/>
    <w:rsid w:val="00612B89"/>
    <w:rsid w:val="00AB31E5"/>
    <w:rsid w:val="00C17667"/>
    <w:rsid w:val="00C32AF6"/>
    <w:rsid w:val="00C71F42"/>
    <w:rsid w:val="00DE5F6C"/>
    <w:rsid w:val="00F8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  <w:style w:type="table" w:customStyle="1" w:styleId="9">
    <w:name w:val="Сетка таблицы9"/>
    <w:basedOn w:val="a1"/>
    <w:next w:val="a4"/>
    <w:uiPriority w:val="59"/>
    <w:rsid w:val="00DE5F6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E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F6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2AF6"/>
    <w:rPr>
      <w:color w:val="0000FF"/>
      <w:u w:val="single"/>
    </w:rPr>
  </w:style>
  <w:style w:type="character" w:customStyle="1" w:styleId="2">
    <w:name w:val="Стиль2 Знак"/>
    <w:link w:val="20"/>
    <w:locked/>
    <w:rsid w:val="00C32AF6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32AF6"/>
    <w:pPr>
      <w:ind w:firstLine="709"/>
      <w:jc w:val="both"/>
    </w:pPr>
    <w:rPr>
      <w:color w:val="000000"/>
      <w:szCs w:val="28"/>
      <w:lang w:eastAsia="en-US"/>
    </w:rPr>
  </w:style>
  <w:style w:type="table" w:customStyle="1" w:styleId="9">
    <w:name w:val="Сетка таблицы9"/>
    <w:basedOn w:val="a1"/>
    <w:next w:val="a4"/>
    <w:uiPriority w:val="59"/>
    <w:rsid w:val="00DE5F6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E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2023-01-20T13:26:00Z</dcterms:created>
  <dcterms:modified xsi:type="dcterms:W3CDTF">2023-01-20T13:29:00Z</dcterms:modified>
</cp:coreProperties>
</file>